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1C65" w14:textId="77777777" w:rsidR="008936BE" w:rsidRPr="00933F6E" w:rsidRDefault="008936BE" w:rsidP="008936BE">
      <w:r w:rsidRPr="003241D1">
        <w:rPr>
          <w:rFonts w:ascii="Calibri" w:eastAsia="Calibri" w:hAnsi="Calibri" w:cs="Times New Roman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687E9EB1" wp14:editId="5C9AEC47">
            <wp:simplePos x="0" y="0"/>
            <wp:positionH relativeFrom="page">
              <wp:align>right</wp:align>
            </wp:positionH>
            <wp:positionV relativeFrom="paragraph">
              <wp:posOffset>516</wp:posOffset>
            </wp:positionV>
            <wp:extent cx="3483610" cy="630555"/>
            <wp:effectExtent l="0" t="0" r="2540" b="0"/>
            <wp:wrapSquare wrapText="bothSides"/>
            <wp:docPr id="3" name="Picture 3" descr="C:\Users\Linda\AppData\Local\Microsoft\Windows\Temporary Internet Files\Content.Outlook\5ZU02B0O\CB_noStrap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Content.Outlook\5ZU02B0O\CB_noStrap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44"/>
          <w:szCs w:val="44"/>
          <w:lang w:eastAsia="en-GB"/>
        </w:rPr>
        <w:t xml:space="preserve"> </w:t>
      </w:r>
    </w:p>
    <w:p w14:paraId="336D149A" w14:textId="77777777" w:rsidR="008936BE" w:rsidRPr="001D0B3E" w:rsidRDefault="008936BE" w:rsidP="008936BE">
      <w:pPr>
        <w:tabs>
          <w:tab w:val="left" w:pos="3015"/>
        </w:tabs>
        <w:spacing w:before="120" w:after="120" w:line="240" w:lineRule="auto"/>
        <w:jc w:val="both"/>
        <w:rPr>
          <w:rFonts w:asciiTheme="minorHAnsi" w:hAnsiTheme="minorHAnsi" w:cs="Arial"/>
          <w:szCs w:val="24"/>
        </w:rPr>
      </w:pPr>
    </w:p>
    <w:p w14:paraId="7ABC1D7A" w14:textId="77777777" w:rsidR="008936BE" w:rsidRPr="00933F6E" w:rsidRDefault="008936BE" w:rsidP="008936BE">
      <w:pPr>
        <w:pStyle w:val="Heading2"/>
        <w:rPr>
          <w:b/>
          <w:color w:val="000000" w:themeColor="text1"/>
          <w:sz w:val="28"/>
          <w:u w:val="single"/>
        </w:rPr>
      </w:pPr>
      <w:bookmarkStart w:id="0" w:name="_Toc531184377"/>
      <w:r w:rsidRPr="00933F6E">
        <w:rPr>
          <w:b/>
          <w:color w:val="000000" w:themeColor="text1"/>
          <w:sz w:val="28"/>
          <w:u w:val="single"/>
        </w:rPr>
        <w:t xml:space="preserve">The </w:t>
      </w:r>
      <w:r>
        <w:rPr>
          <w:b/>
          <w:color w:val="000000" w:themeColor="text1"/>
          <w:sz w:val="28"/>
          <w:u w:val="single"/>
        </w:rPr>
        <w:t xml:space="preserve">Assessment </w:t>
      </w:r>
      <w:r w:rsidRPr="00933F6E">
        <w:rPr>
          <w:b/>
          <w:color w:val="000000" w:themeColor="text1"/>
          <w:sz w:val="28"/>
          <w:u w:val="single"/>
        </w:rPr>
        <w:t>Appeal Application Form</w:t>
      </w:r>
      <w:bookmarkEnd w:id="0"/>
    </w:p>
    <w:p w14:paraId="1DC3C0BE" w14:textId="77777777" w:rsidR="008936BE" w:rsidRDefault="008936BE" w:rsidP="008936BE">
      <w:pPr>
        <w:rPr>
          <w:rFonts w:asciiTheme="minorHAnsi" w:hAnsiTheme="minorHAnsi"/>
          <w:b/>
          <w:i/>
        </w:rPr>
      </w:pPr>
    </w:p>
    <w:p w14:paraId="79C5F064" w14:textId="77777777" w:rsidR="008936BE" w:rsidRPr="00933F6E" w:rsidRDefault="008936BE" w:rsidP="008936BE">
      <w:pPr>
        <w:rPr>
          <w:rFonts w:asciiTheme="minorHAnsi" w:hAnsiTheme="minorHAnsi"/>
          <w:b/>
          <w:i/>
        </w:rPr>
      </w:pPr>
      <w:r w:rsidRPr="00933F6E">
        <w:rPr>
          <w:rFonts w:asciiTheme="minorHAnsi" w:hAnsiTheme="minorHAnsi"/>
          <w:b/>
          <w:i/>
        </w:rPr>
        <w:t>Please read the guidance document to assist with completion of this form</w:t>
      </w:r>
    </w:p>
    <w:p w14:paraId="39A43573" w14:textId="77777777" w:rsidR="008936BE" w:rsidRPr="00933F6E" w:rsidRDefault="008936BE" w:rsidP="008936BE">
      <w:pPr>
        <w:spacing w:after="0" w:line="240" w:lineRule="auto"/>
        <w:rPr>
          <w:rFonts w:asciiTheme="minorHAnsi" w:hAnsiTheme="minorHAnsi"/>
          <w:szCs w:val="20"/>
        </w:rPr>
      </w:pPr>
      <w:r w:rsidRPr="00933F6E">
        <w:rPr>
          <w:rFonts w:asciiTheme="minorHAnsi" w:hAnsiTheme="minorHAnsi"/>
          <w:szCs w:val="20"/>
        </w:rPr>
        <w:t xml:space="preserve">Definitions: </w:t>
      </w:r>
    </w:p>
    <w:p w14:paraId="6BA33FD6" w14:textId="77777777" w:rsidR="008936BE" w:rsidRPr="00933F6E" w:rsidRDefault="008936BE" w:rsidP="008936B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0"/>
        </w:rPr>
      </w:pPr>
      <w:r w:rsidRPr="00933F6E">
        <w:rPr>
          <w:rFonts w:asciiTheme="minorHAnsi" w:hAnsiTheme="minorHAnsi"/>
          <w:sz w:val="22"/>
          <w:szCs w:val="20"/>
        </w:rPr>
        <w:t xml:space="preserve">Incident definition: to consider complaints </w:t>
      </w:r>
      <w:r w:rsidRPr="00933F6E">
        <w:rPr>
          <w:rFonts w:asciiTheme="minorHAnsi" w:hAnsiTheme="minorHAnsi"/>
          <w:b/>
          <w:sz w:val="22"/>
          <w:szCs w:val="20"/>
        </w:rPr>
        <w:t>as a result of an event / incident at the time of their examination.</w:t>
      </w:r>
      <w:r w:rsidRPr="00933F6E">
        <w:rPr>
          <w:rFonts w:asciiTheme="minorHAnsi" w:hAnsiTheme="minorHAnsi"/>
          <w:sz w:val="22"/>
          <w:szCs w:val="20"/>
        </w:rPr>
        <w:t xml:space="preserve"> </w:t>
      </w:r>
    </w:p>
    <w:p w14:paraId="70D4E462" w14:textId="77777777" w:rsidR="008936BE" w:rsidRPr="00933F6E" w:rsidRDefault="008936BE" w:rsidP="008936BE">
      <w:pPr>
        <w:pStyle w:val="FootnoteText"/>
        <w:numPr>
          <w:ilvl w:val="0"/>
          <w:numId w:val="1"/>
        </w:numPr>
        <w:rPr>
          <w:rFonts w:asciiTheme="minorHAnsi" w:hAnsiTheme="minorHAnsi"/>
          <w:sz w:val="22"/>
          <w:lang w:val="en-GB"/>
        </w:rPr>
      </w:pPr>
      <w:r w:rsidRPr="00933F6E">
        <w:rPr>
          <w:rFonts w:asciiTheme="minorHAnsi" w:hAnsiTheme="minorHAnsi"/>
          <w:sz w:val="22"/>
        </w:rPr>
        <w:t xml:space="preserve">Appeal definition: to consider appeals </w:t>
      </w:r>
      <w:r w:rsidRPr="00933F6E">
        <w:rPr>
          <w:rFonts w:asciiTheme="minorHAnsi" w:hAnsiTheme="minorHAnsi"/>
          <w:sz w:val="22"/>
          <w:lang w:val="en-GB"/>
        </w:rPr>
        <w:t>relating to the</w:t>
      </w:r>
      <w:r w:rsidRPr="00933F6E">
        <w:rPr>
          <w:rFonts w:asciiTheme="minorHAnsi" w:hAnsiTheme="minorHAnsi"/>
          <w:sz w:val="22"/>
        </w:rPr>
        <w:t xml:space="preserve"> marking and verification </w:t>
      </w:r>
      <w:r w:rsidRPr="00933F6E">
        <w:rPr>
          <w:rFonts w:asciiTheme="minorHAnsi" w:hAnsiTheme="minorHAnsi"/>
          <w:b/>
          <w:sz w:val="22"/>
        </w:rPr>
        <w:t>process</w:t>
      </w:r>
      <w:r w:rsidRPr="00933F6E">
        <w:rPr>
          <w:rFonts w:asciiTheme="minorHAnsi" w:hAnsiTheme="minorHAnsi"/>
          <w:sz w:val="22"/>
        </w:rPr>
        <w:t xml:space="preserve">, where it is believed that a material error has occurred, </w:t>
      </w:r>
      <w:r w:rsidRPr="00933F6E">
        <w:rPr>
          <w:rFonts w:asciiTheme="minorHAnsi" w:hAnsiTheme="minorHAnsi"/>
          <w:b/>
          <w:sz w:val="22"/>
        </w:rPr>
        <w:t>after the examination (or assignment submission) itself</w:t>
      </w:r>
      <w:r w:rsidRPr="00933F6E">
        <w:rPr>
          <w:rFonts w:asciiTheme="minorHAnsi" w:hAnsiTheme="minorHAnsi"/>
          <w:sz w:val="22"/>
        </w:rPr>
        <w:t xml:space="preserve"> and once the result has been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36BE" w:rsidRPr="00933F6E" w14:paraId="7002C42A" w14:textId="77777777" w:rsidTr="00461A1B">
        <w:tc>
          <w:tcPr>
            <w:tcW w:w="4508" w:type="dxa"/>
          </w:tcPr>
          <w:p w14:paraId="324A7651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4508" w:type="dxa"/>
          </w:tcPr>
          <w:p w14:paraId="6DA9DEDC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D78B2B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6BE" w:rsidRPr="00933F6E" w14:paraId="06A4CE9E" w14:textId="77777777" w:rsidTr="00461A1B">
        <w:tc>
          <w:tcPr>
            <w:tcW w:w="4508" w:type="dxa"/>
          </w:tcPr>
          <w:p w14:paraId="352C6D67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sz w:val="20"/>
                <w:szCs w:val="20"/>
              </w:rPr>
              <w:t>Chartered Banker Institute membership number:</w:t>
            </w:r>
          </w:p>
        </w:tc>
        <w:tc>
          <w:tcPr>
            <w:tcW w:w="4508" w:type="dxa"/>
          </w:tcPr>
          <w:p w14:paraId="046DE2DC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6BE" w:rsidRPr="00933F6E" w14:paraId="1989EC3F" w14:textId="77777777" w:rsidTr="00461A1B">
        <w:tc>
          <w:tcPr>
            <w:tcW w:w="4508" w:type="dxa"/>
          </w:tcPr>
          <w:p w14:paraId="7B973BD1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sz w:val="20"/>
                <w:szCs w:val="20"/>
              </w:rPr>
              <w:t>Address:</w:t>
            </w:r>
          </w:p>
        </w:tc>
        <w:tc>
          <w:tcPr>
            <w:tcW w:w="4508" w:type="dxa"/>
          </w:tcPr>
          <w:p w14:paraId="73DEB882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594F88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4CFB6E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56A1CC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6BE" w:rsidRPr="00933F6E" w14:paraId="09436946" w14:textId="77777777" w:rsidTr="00461A1B">
        <w:tc>
          <w:tcPr>
            <w:tcW w:w="4508" w:type="dxa"/>
          </w:tcPr>
          <w:p w14:paraId="5B38FE42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sz w:val="20"/>
                <w:szCs w:val="20"/>
              </w:rPr>
              <w:t>Contact Telephone Number:</w:t>
            </w:r>
          </w:p>
        </w:tc>
        <w:tc>
          <w:tcPr>
            <w:tcW w:w="4508" w:type="dxa"/>
          </w:tcPr>
          <w:p w14:paraId="347F0DDB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6BE" w:rsidRPr="00933F6E" w14:paraId="09603EED" w14:textId="77777777" w:rsidTr="00461A1B">
        <w:tc>
          <w:tcPr>
            <w:tcW w:w="4508" w:type="dxa"/>
          </w:tcPr>
          <w:p w14:paraId="7A2A4651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sz w:val="20"/>
                <w:szCs w:val="20"/>
              </w:rPr>
              <w:t>Email Address:</w:t>
            </w:r>
          </w:p>
        </w:tc>
        <w:tc>
          <w:tcPr>
            <w:tcW w:w="4508" w:type="dxa"/>
          </w:tcPr>
          <w:p w14:paraId="42D891DA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6BE" w:rsidRPr="00933F6E" w14:paraId="0DAF7A84" w14:textId="77777777" w:rsidTr="00461A1B">
        <w:tc>
          <w:tcPr>
            <w:tcW w:w="4508" w:type="dxa"/>
          </w:tcPr>
          <w:p w14:paraId="4C5ABEB2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sz w:val="20"/>
                <w:szCs w:val="20"/>
              </w:rPr>
              <w:t>Name of qualification relating to application:</w:t>
            </w:r>
          </w:p>
        </w:tc>
        <w:tc>
          <w:tcPr>
            <w:tcW w:w="4508" w:type="dxa"/>
          </w:tcPr>
          <w:p w14:paraId="5052A022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D620A8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6BE" w:rsidRPr="00933F6E" w14:paraId="324D3DEB" w14:textId="77777777" w:rsidTr="00461A1B">
        <w:tc>
          <w:tcPr>
            <w:tcW w:w="4508" w:type="dxa"/>
          </w:tcPr>
          <w:p w14:paraId="1FFBD73F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sz w:val="20"/>
                <w:szCs w:val="20"/>
              </w:rPr>
              <w:t>Date of examination (if applicable):</w:t>
            </w:r>
          </w:p>
        </w:tc>
        <w:tc>
          <w:tcPr>
            <w:tcW w:w="4508" w:type="dxa"/>
          </w:tcPr>
          <w:p w14:paraId="1B7D55B2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6BE" w:rsidRPr="00933F6E" w14:paraId="7F6E2895" w14:textId="77777777" w:rsidTr="00461A1B">
        <w:tc>
          <w:tcPr>
            <w:tcW w:w="4508" w:type="dxa"/>
          </w:tcPr>
          <w:p w14:paraId="584D394F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sz w:val="20"/>
                <w:szCs w:val="20"/>
              </w:rPr>
              <w:t>Examination Centre (if applicable):</w:t>
            </w:r>
          </w:p>
        </w:tc>
        <w:tc>
          <w:tcPr>
            <w:tcW w:w="4508" w:type="dxa"/>
          </w:tcPr>
          <w:p w14:paraId="259C7CD8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6BE" w:rsidRPr="00933F6E" w14:paraId="5E489529" w14:textId="77777777" w:rsidTr="00461A1B">
        <w:tc>
          <w:tcPr>
            <w:tcW w:w="4508" w:type="dxa"/>
          </w:tcPr>
          <w:p w14:paraId="4017CC39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sz w:val="20"/>
                <w:szCs w:val="20"/>
              </w:rPr>
              <w:t xml:space="preserve">Grounds for application: </w:t>
            </w:r>
          </w:p>
          <w:p w14:paraId="6C02765A" w14:textId="77777777" w:rsidR="008936BE" w:rsidRPr="00933F6E" w:rsidRDefault="008936BE" w:rsidP="00461A1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35835E1F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  <w:r w:rsidRPr="00933F6E">
              <w:rPr>
                <w:rFonts w:asciiTheme="minorHAnsi" w:hAnsiTheme="minorHAnsi"/>
                <w:b/>
                <w:i/>
                <w:sz w:val="20"/>
                <w:szCs w:val="20"/>
              </w:rPr>
              <w:t>(It is in the interest of all parties that all grounds for appeal are clearly stated in this application. Please state these, continuing overleaf as necessary, and attach all supporting documentation).</w:t>
            </w:r>
          </w:p>
          <w:p w14:paraId="0BBE95D2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9864280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B1FE98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80DBBF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7AEFA6" w14:textId="77777777" w:rsidR="008936BE" w:rsidRPr="00933F6E" w:rsidRDefault="008936BE" w:rsidP="00461A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18F2847" w14:textId="77777777" w:rsidR="008936BE" w:rsidRPr="00933F6E" w:rsidRDefault="008936BE" w:rsidP="008936BE">
      <w:pPr>
        <w:rPr>
          <w:rFonts w:asciiTheme="minorHAnsi" w:hAnsiTheme="minorHAnsi"/>
          <w:sz w:val="22"/>
        </w:rPr>
      </w:pPr>
      <w:r w:rsidRPr="00933F6E">
        <w:rPr>
          <w:rFonts w:asciiTheme="minorHAnsi" w:hAnsiTheme="minorHAnsi"/>
          <w:sz w:val="22"/>
        </w:rPr>
        <w:lastRenderedPageBreak/>
        <w:t>Continuation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36BE" w:rsidRPr="00933F6E" w14:paraId="68BDD574" w14:textId="77777777" w:rsidTr="00461A1B">
        <w:tc>
          <w:tcPr>
            <w:tcW w:w="9016" w:type="dxa"/>
          </w:tcPr>
          <w:p w14:paraId="0C08F23B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4E416B05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3EB37163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0511C340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157C3164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587F7336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2C73CD10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718EAE9C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09CD81AC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2BF465A6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59EC53B1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5A538497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51128625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4EB12BDB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7DEC5868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6F08848A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  <w:p w14:paraId="34D19E97" w14:textId="77777777" w:rsidR="008936BE" w:rsidRPr="00933F6E" w:rsidRDefault="008936BE" w:rsidP="00461A1B">
            <w:pPr>
              <w:rPr>
                <w:rFonts w:asciiTheme="minorHAnsi" w:hAnsiTheme="minorHAnsi"/>
              </w:rPr>
            </w:pPr>
          </w:p>
        </w:tc>
      </w:tr>
    </w:tbl>
    <w:p w14:paraId="55B2B1BC" w14:textId="77777777" w:rsidR="008936BE" w:rsidRPr="00C94079" w:rsidRDefault="008936BE" w:rsidP="008936BE">
      <w:pPr>
        <w:rPr>
          <w:rFonts w:asciiTheme="minorHAnsi" w:hAnsiTheme="minorHAnsi"/>
          <w:sz w:val="20"/>
        </w:rPr>
      </w:pPr>
    </w:p>
    <w:p w14:paraId="43595708" w14:textId="77777777" w:rsidR="008936BE" w:rsidRPr="00C94079" w:rsidRDefault="008936BE" w:rsidP="008936BE">
      <w:pPr>
        <w:rPr>
          <w:rFonts w:asciiTheme="minorHAnsi" w:hAnsiTheme="minorHAnsi"/>
          <w:sz w:val="20"/>
        </w:rPr>
      </w:pPr>
      <w:r w:rsidRPr="00C94079">
        <w:rPr>
          <w:rFonts w:asciiTheme="minorHAnsi" w:hAnsiTheme="minorHAnsi"/>
          <w:sz w:val="22"/>
        </w:rPr>
        <w:t xml:space="preserve">Please send the completed form to </w:t>
      </w:r>
      <w:hyperlink r:id="rId8" w:history="1">
        <w:r w:rsidRPr="00C94079">
          <w:rPr>
            <w:rStyle w:val="Hyperlink"/>
            <w:rFonts w:asciiTheme="minorHAnsi" w:hAnsiTheme="minorHAnsi"/>
            <w:sz w:val="22"/>
          </w:rPr>
          <w:t>qualityandstandards@charteredbanker.com</w:t>
        </w:r>
      </w:hyperlink>
    </w:p>
    <w:p w14:paraId="556CB0A9" w14:textId="77777777" w:rsidR="008936BE" w:rsidRPr="00C94079" w:rsidRDefault="008936BE" w:rsidP="008936BE">
      <w:pPr>
        <w:rPr>
          <w:rFonts w:asciiTheme="minorHAnsi" w:hAnsiTheme="minorHAnsi"/>
          <w:sz w:val="22"/>
        </w:rPr>
      </w:pPr>
      <w:r w:rsidRPr="00C94079">
        <w:rPr>
          <w:rFonts w:asciiTheme="minorHAnsi" w:hAnsiTheme="minorHAnsi"/>
          <w:sz w:val="22"/>
        </w:rPr>
        <w:t xml:space="preserve">Your application should be acknowledged within 2 working days. </w:t>
      </w:r>
    </w:p>
    <w:p w14:paraId="45C22CAB" w14:textId="77777777" w:rsidR="008936BE" w:rsidRPr="001D0B3E" w:rsidRDefault="008936BE" w:rsidP="008936BE">
      <w:pPr>
        <w:autoSpaceDE w:val="0"/>
        <w:autoSpaceDN w:val="0"/>
        <w:adjustRightInd w:val="0"/>
        <w:spacing w:after="0" w:line="171" w:lineRule="atLeast"/>
        <w:jc w:val="center"/>
        <w:rPr>
          <w:rFonts w:asciiTheme="minorHAnsi" w:eastAsia="Calibri" w:hAnsiTheme="minorHAnsi" w:cs="Helvetica"/>
          <w:sz w:val="18"/>
          <w:szCs w:val="17"/>
        </w:rPr>
      </w:pPr>
      <w:r>
        <w:rPr>
          <w:rFonts w:asciiTheme="minorHAnsi" w:eastAsia="Calibri" w:hAnsiTheme="minorHAnsi" w:cs="Helvetica"/>
          <w:sz w:val="18"/>
          <w:szCs w:val="17"/>
        </w:rPr>
        <w:t>Chartered Banker Institute</w:t>
      </w:r>
    </w:p>
    <w:p w14:paraId="45387DD4" w14:textId="77777777" w:rsidR="008936BE" w:rsidRPr="001D0B3E" w:rsidRDefault="008936BE" w:rsidP="008936BE">
      <w:pPr>
        <w:autoSpaceDE w:val="0"/>
        <w:autoSpaceDN w:val="0"/>
        <w:adjustRightInd w:val="0"/>
        <w:spacing w:after="0" w:line="171" w:lineRule="atLeast"/>
        <w:jc w:val="center"/>
        <w:rPr>
          <w:rFonts w:asciiTheme="minorHAnsi" w:eastAsia="Calibri" w:hAnsiTheme="minorHAnsi" w:cs="Helvetica"/>
          <w:sz w:val="18"/>
          <w:szCs w:val="17"/>
        </w:rPr>
      </w:pPr>
      <w:r>
        <w:rPr>
          <w:rFonts w:asciiTheme="minorHAnsi" w:eastAsia="Calibri" w:hAnsiTheme="minorHAnsi" w:cs="Helvetica"/>
          <w:sz w:val="18"/>
          <w:szCs w:val="17"/>
        </w:rPr>
        <w:t>2nd Floor, 39 George Street</w:t>
      </w:r>
      <w:r w:rsidRPr="001D0B3E">
        <w:rPr>
          <w:rFonts w:asciiTheme="minorHAnsi" w:eastAsia="Calibri" w:hAnsiTheme="minorHAnsi" w:cs="Helvetica"/>
          <w:sz w:val="18"/>
          <w:szCs w:val="17"/>
        </w:rPr>
        <w:t xml:space="preserve">, Edinburgh </w:t>
      </w:r>
      <w:r>
        <w:rPr>
          <w:rFonts w:asciiTheme="minorHAnsi" w:eastAsia="Calibri" w:hAnsiTheme="minorHAnsi" w:cs="Helvetica"/>
          <w:sz w:val="18"/>
          <w:szCs w:val="17"/>
        </w:rPr>
        <w:t>EH2 2HN</w:t>
      </w:r>
    </w:p>
    <w:p w14:paraId="23400276" w14:textId="77777777" w:rsidR="008936BE" w:rsidRPr="001D0B3E" w:rsidRDefault="008936BE" w:rsidP="008936BE">
      <w:pPr>
        <w:autoSpaceDE w:val="0"/>
        <w:autoSpaceDN w:val="0"/>
        <w:adjustRightInd w:val="0"/>
        <w:spacing w:after="0" w:line="171" w:lineRule="atLeast"/>
        <w:jc w:val="center"/>
        <w:rPr>
          <w:rFonts w:asciiTheme="minorHAnsi" w:eastAsia="Calibri" w:hAnsiTheme="minorHAnsi" w:cs="Helvetica"/>
          <w:sz w:val="18"/>
          <w:szCs w:val="17"/>
        </w:rPr>
      </w:pPr>
      <w:r w:rsidRPr="001D0B3E">
        <w:rPr>
          <w:rFonts w:asciiTheme="minorHAnsi" w:eastAsia="Calibri" w:hAnsiTheme="minorHAnsi" w:cs="Helvetica"/>
          <w:b/>
          <w:sz w:val="18"/>
          <w:szCs w:val="17"/>
        </w:rPr>
        <w:t>Email:</w:t>
      </w:r>
      <w:r w:rsidRPr="001D0B3E">
        <w:rPr>
          <w:rFonts w:asciiTheme="minorHAnsi" w:eastAsia="Calibri" w:hAnsiTheme="minorHAnsi" w:cs="Helvetica"/>
          <w:sz w:val="18"/>
          <w:szCs w:val="17"/>
        </w:rPr>
        <w:t xml:space="preserve"> info@charteredbanker.com   </w:t>
      </w:r>
      <w:r w:rsidRPr="001D0B3E">
        <w:rPr>
          <w:rFonts w:asciiTheme="minorHAnsi" w:eastAsia="Calibri" w:hAnsiTheme="minorHAnsi" w:cs="Helvetica"/>
          <w:b/>
          <w:sz w:val="18"/>
          <w:szCs w:val="17"/>
        </w:rPr>
        <w:t>Website:</w:t>
      </w:r>
      <w:r w:rsidRPr="001D0B3E">
        <w:rPr>
          <w:rFonts w:asciiTheme="minorHAnsi" w:eastAsia="Calibri" w:hAnsiTheme="minorHAnsi" w:cs="Helvetica"/>
          <w:sz w:val="18"/>
          <w:szCs w:val="17"/>
        </w:rPr>
        <w:t xml:space="preserve"> www.charteredbanker.com</w:t>
      </w:r>
    </w:p>
    <w:p w14:paraId="69AB378A" w14:textId="77777777" w:rsidR="008936BE" w:rsidRPr="001D0B3E" w:rsidRDefault="008936BE" w:rsidP="008936BE">
      <w:pPr>
        <w:autoSpaceDE w:val="0"/>
        <w:autoSpaceDN w:val="0"/>
        <w:adjustRightInd w:val="0"/>
        <w:spacing w:after="0" w:line="171" w:lineRule="atLeast"/>
        <w:jc w:val="center"/>
        <w:rPr>
          <w:rFonts w:asciiTheme="minorHAnsi" w:hAnsiTheme="minorHAnsi" w:cs="Arial"/>
          <w:szCs w:val="24"/>
        </w:rPr>
      </w:pPr>
      <w:r w:rsidRPr="001D0B3E">
        <w:rPr>
          <w:rFonts w:asciiTheme="minorHAnsi" w:eastAsia="Calibri" w:hAnsiTheme="minorHAnsi" w:cs="Helvetica"/>
          <w:sz w:val="18"/>
          <w:szCs w:val="17"/>
        </w:rPr>
        <w:t>Charitable Body No SC013927.</w:t>
      </w:r>
    </w:p>
    <w:p w14:paraId="7D2AC40E" w14:textId="77777777" w:rsidR="008936BE" w:rsidRDefault="008936BE"/>
    <w:sectPr w:rsidR="008936BE" w:rsidSect="006A6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D228" w14:textId="77777777" w:rsidR="009F3E23" w:rsidRDefault="009F3E23">
      <w:pPr>
        <w:spacing w:after="0" w:line="240" w:lineRule="auto"/>
      </w:pPr>
      <w:r>
        <w:separator/>
      </w:r>
    </w:p>
  </w:endnote>
  <w:endnote w:type="continuationSeparator" w:id="0">
    <w:p w14:paraId="7CF12E04" w14:textId="77777777" w:rsidR="009F3E23" w:rsidRDefault="009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8CEF" w14:textId="77777777" w:rsidR="00994DA4" w:rsidRDefault="00994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401541"/>
      <w:docPartObj>
        <w:docPartGallery w:val="Page Numbers (Bottom of Page)"/>
        <w:docPartUnique/>
      </w:docPartObj>
    </w:sdtPr>
    <w:sdtEndPr>
      <w:rPr>
        <w:rFonts w:cs="Arial"/>
        <w:spacing w:val="60"/>
        <w:sz w:val="16"/>
        <w:szCs w:val="16"/>
      </w:rPr>
    </w:sdtEndPr>
    <w:sdtContent>
      <w:p w14:paraId="77C373F4" w14:textId="77777777" w:rsidR="00994DA4" w:rsidRPr="00BB0698" w:rsidRDefault="00994DA4" w:rsidP="00994DA4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 w:rsidRPr="00BB0698">
          <w:rPr>
            <w:rFonts w:asciiTheme="minorHAnsi" w:hAnsiTheme="minorHAnsi" w:cstheme="minorHAnsi"/>
            <w:sz w:val="20"/>
            <w:szCs w:val="20"/>
          </w:rPr>
          <w:t xml:space="preserve">Assessment Appeals Application Form </w:t>
        </w:r>
        <w:r>
          <w:rPr>
            <w:rFonts w:asciiTheme="minorHAnsi" w:hAnsiTheme="minorHAnsi" w:cstheme="minorHAnsi"/>
            <w:sz w:val="20"/>
            <w:szCs w:val="20"/>
          </w:rPr>
          <w:t>v2.1 November 2022</w:t>
        </w:r>
      </w:p>
      <w:p w14:paraId="3E6742EC" w14:textId="20444736" w:rsidR="006A69E0" w:rsidRDefault="00000000" w:rsidP="00B00D99">
        <w:pPr>
          <w:pStyle w:val="Footer"/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rPr>
            <w:rFonts w:cs="Arial"/>
            <w:spacing w:val="60"/>
            <w:sz w:val="16"/>
            <w:szCs w:val="16"/>
          </w:rPr>
        </w:pPr>
        <w:sdt>
          <w:sdtPr>
            <w:rPr>
              <w:rFonts w:asciiTheme="minorHAnsi" w:hAnsiTheme="minorHAnsi"/>
              <w:sz w:val="20"/>
            </w:rPr>
            <w:alias w:val="Title"/>
            <w:tag w:val=""/>
            <w:id w:val="-1705785332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E95ABF">
              <w:rPr>
                <w:rFonts w:asciiTheme="minorHAnsi" w:hAnsiTheme="minorHAnsi"/>
                <w:sz w:val="20"/>
              </w:rPr>
              <w:t xml:space="preserve">     </w:t>
            </w:r>
          </w:sdtContent>
        </w:sdt>
        <w:r>
          <w:tab/>
        </w:r>
        <w:r>
          <w:tab/>
        </w:r>
        <w:r>
          <w:tab/>
        </w:r>
        <w:r w:rsidRPr="00B80BAA">
          <w:rPr>
            <w:rFonts w:cs="Arial"/>
            <w:sz w:val="16"/>
            <w:szCs w:val="16"/>
          </w:rPr>
          <w:fldChar w:fldCharType="begin"/>
        </w:r>
        <w:r w:rsidRPr="00B80BAA">
          <w:rPr>
            <w:rFonts w:cs="Arial"/>
            <w:sz w:val="16"/>
            <w:szCs w:val="16"/>
          </w:rPr>
          <w:instrText xml:space="preserve"> PAGE   \* MERGEFORMAT </w:instrText>
        </w:r>
        <w:r w:rsidRPr="00B80BAA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2</w:t>
        </w:r>
        <w:r w:rsidRPr="00B80BAA">
          <w:rPr>
            <w:rFonts w:cs="Arial"/>
            <w:noProof/>
            <w:sz w:val="16"/>
            <w:szCs w:val="16"/>
          </w:rPr>
          <w:fldChar w:fldCharType="end"/>
        </w:r>
        <w:r w:rsidRPr="00B80BAA">
          <w:rPr>
            <w:rFonts w:cs="Arial"/>
            <w:sz w:val="16"/>
            <w:szCs w:val="16"/>
          </w:rPr>
          <w:t xml:space="preserve"> | </w:t>
        </w:r>
        <w:r w:rsidRPr="00B80BAA">
          <w:rPr>
            <w:rFonts w:cs="Arial"/>
            <w:spacing w:val="60"/>
            <w:sz w:val="16"/>
            <w:szCs w:val="16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C4A5" w14:textId="51E6074B" w:rsidR="00E95ABF" w:rsidRPr="00BB0698" w:rsidRDefault="00E95ABF">
    <w:pPr>
      <w:pStyle w:val="Footer"/>
      <w:rPr>
        <w:rFonts w:asciiTheme="minorHAnsi" w:hAnsiTheme="minorHAnsi" w:cstheme="minorHAnsi"/>
        <w:sz w:val="20"/>
        <w:szCs w:val="20"/>
      </w:rPr>
    </w:pPr>
    <w:r w:rsidRPr="00BB0698">
      <w:rPr>
        <w:rFonts w:asciiTheme="minorHAnsi" w:hAnsiTheme="minorHAnsi" w:cstheme="minorHAnsi"/>
        <w:sz w:val="20"/>
        <w:szCs w:val="20"/>
      </w:rPr>
      <w:t xml:space="preserve">Assessment Appeals Application Form </w:t>
    </w:r>
    <w:r w:rsidR="00994DA4">
      <w:rPr>
        <w:rFonts w:asciiTheme="minorHAnsi" w:hAnsiTheme="minorHAnsi" w:cstheme="minorHAnsi"/>
        <w:sz w:val="20"/>
        <w:szCs w:val="20"/>
      </w:rPr>
      <w:t>v</w:t>
    </w:r>
    <w:r w:rsidR="007E2CA5">
      <w:rPr>
        <w:rFonts w:asciiTheme="minorHAnsi" w:hAnsiTheme="minorHAnsi" w:cstheme="minorHAnsi"/>
        <w:sz w:val="20"/>
        <w:szCs w:val="20"/>
      </w:rPr>
      <w:t>2.1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AD3C" w14:textId="77777777" w:rsidR="009F3E23" w:rsidRDefault="009F3E23">
      <w:pPr>
        <w:spacing w:after="0" w:line="240" w:lineRule="auto"/>
      </w:pPr>
      <w:r>
        <w:separator/>
      </w:r>
    </w:p>
  </w:footnote>
  <w:footnote w:type="continuationSeparator" w:id="0">
    <w:p w14:paraId="7DCAF0E2" w14:textId="77777777" w:rsidR="009F3E23" w:rsidRDefault="009F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D06D" w14:textId="77777777" w:rsidR="00994DA4" w:rsidRDefault="00994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D7F2" w14:textId="77777777" w:rsidR="00994DA4" w:rsidRDefault="00994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B3A" w14:textId="77777777" w:rsidR="00994DA4" w:rsidRDefault="00994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7C96"/>
    <w:multiLevelType w:val="hybridMultilevel"/>
    <w:tmpl w:val="0F84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2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BE"/>
    <w:rsid w:val="007E2CA5"/>
    <w:rsid w:val="008936BE"/>
    <w:rsid w:val="00994DA4"/>
    <w:rsid w:val="009F3E23"/>
    <w:rsid w:val="00BB0698"/>
    <w:rsid w:val="00E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8FCD"/>
  <w15:chartTrackingRefBased/>
  <w15:docId w15:val="{7553710F-5B64-463F-9CE8-90FF1840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BE"/>
    <w:pPr>
      <w:spacing w:after="200"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6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36BE"/>
    <w:pPr>
      <w:ind w:left="720"/>
      <w:contextualSpacing/>
    </w:pPr>
  </w:style>
  <w:style w:type="table" w:styleId="TableGrid">
    <w:name w:val="Table Grid"/>
    <w:basedOn w:val="TableNormal"/>
    <w:uiPriority w:val="39"/>
    <w:rsid w:val="008936B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B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936BE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6BE"/>
    <w:rPr>
      <w:rFonts w:ascii="Georgia" w:eastAsia="Calibri" w:hAnsi="Georgia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6BE"/>
    <w:rPr>
      <w:rFonts w:ascii="Georgia" w:eastAsia="Calibri" w:hAnsi="Georgi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E9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BF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E9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andstandards@charteredbank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Black</dc:creator>
  <cp:keywords/>
  <dc:description/>
  <cp:lastModifiedBy>John Black</cp:lastModifiedBy>
  <cp:revision>6</cp:revision>
  <dcterms:created xsi:type="dcterms:W3CDTF">2022-12-12T15:35:00Z</dcterms:created>
  <dcterms:modified xsi:type="dcterms:W3CDTF">2022-12-12T15:40:00Z</dcterms:modified>
</cp:coreProperties>
</file>